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3D4E2" w14:textId="0CAFD399" w:rsidR="00C52E53" w:rsidRPr="00B82658" w:rsidRDefault="009C4EC8" w:rsidP="009C4EC8">
      <w:pPr>
        <w:spacing w:after="409" w:line="264" w:lineRule="auto"/>
        <w:ind w:left="-3"/>
        <w:jc w:val="center"/>
        <w:rPr>
          <w:color w:val="000000" w:themeColor="text1"/>
        </w:rPr>
      </w:pPr>
      <w:r w:rsidRPr="00B82658">
        <w:rPr>
          <w:rFonts w:hint="eastAsia"/>
          <w:b/>
          <w:color w:val="000000" w:themeColor="text1"/>
        </w:rPr>
        <w:t>【宮津市】</w:t>
      </w:r>
      <w:r w:rsidRPr="00B82658">
        <w:rPr>
          <w:b/>
          <w:color w:val="000000" w:themeColor="text1"/>
        </w:rPr>
        <w:br/>
        <w:t>ネットワーク整備計画</w:t>
      </w:r>
    </w:p>
    <w:p w14:paraId="789AA323" w14:textId="77777777" w:rsidR="00C52E53" w:rsidRPr="00B82658" w:rsidRDefault="00267FEF">
      <w:pPr>
        <w:pStyle w:val="1"/>
        <w:ind w:left="-3"/>
        <w:rPr>
          <w:color w:val="000000" w:themeColor="text1"/>
        </w:rPr>
      </w:pPr>
      <w:r w:rsidRPr="00B82658">
        <w:rPr>
          <w:color w:val="000000" w:themeColor="text1"/>
        </w:rPr>
        <w:t>１　必要なネットワーク速度が確保できている学校数、総学校数に占める割合（％）</w:t>
      </w:r>
    </w:p>
    <w:p w14:paraId="60738E72" w14:textId="4568AD89" w:rsidR="00F309E4" w:rsidRPr="00016C5B" w:rsidRDefault="00267FEF" w:rsidP="00B82658">
      <w:pPr>
        <w:spacing w:after="0"/>
        <w:ind w:left="-6" w:hanging="11"/>
        <w:rPr>
          <w:color w:val="auto"/>
        </w:rPr>
      </w:pPr>
      <w:r w:rsidRPr="00B82658">
        <w:rPr>
          <w:color w:val="000000" w:themeColor="text1"/>
        </w:rPr>
        <w:t xml:space="preserve">　本市において、独自に調査したネットワーク速度調査では、学校規模ごとの</w:t>
      </w:r>
      <w:r w:rsidR="00DC394F" w:rsidRPr="00B82658">
        <w:rPr>
          <w:rFonts w:hint="eastAsia"/>
          <w:color w:val="000000" w:themeColor="text1"/>
        </w:rPr>
        <w:t>当面の推奨帯域（文部科学省・令和６年４月）</w:t>
      </w:r>
      <w:r w:rsidRPr="00B82658">
        <w:rPr>
          <w:color w:val="000000" w:themeColor="text1"/>
        </w:rPr>
        <w:t>を満たす学校は7校中</w:t>
      </w:r>
      <w:r w:rsidRPr="00B82658">
        <w:rPr>
          <w:rFonts w:hint="eastAsia"/>
          <w:color w:val="000000" w:themeColor="text1"/>
        </w:rPr>
        <w:t>4</w:t>
      </w:r>
      <w:r w:rsidRPr="00B82658">
        <w:rPr>
          <w:color w:val="000000" w:themeColor="text1"/>
        </w:rPr>
        <w:t>校で、総学校に占める割合は</w:t>
      </w:r>
      <w:r w:rsidRPr="00B82658">
        <w:rPr>
          <w:rFonts w:hint="eastAsia"/>
          <w:color w:val="000000" w:themeColor="text1"/>
        </w:rPr>
        <w:t>57</w:t>
      </w:r>
      <w:r w:rsidRPr="00B82658">
        <w:rPr>
          <w:color w:val="000000" w:themeColor="text1"/>
        </w:rPr>
        <w:t>％である。</w:t>
      </w:r>
      <w:r w:rsidR="00B82658">
        <w:rPr>
          <w:color w:val="000000" w:themeColor="text1"/>
        </w:rPr>
        <w:br/>
      </w:r>
      <w:r w:rsidR="00016C5B" w:rsidRPr="00016C5B">
        <w:rPr>
          <w:rFonts w:hint="eastAsia"/>
          <w:color w:val="auto"/>
        </w:rPr>
        <w:t xml:space="preserve">　</w:t>
      </w:r>
      <w:r w:rsidR="00B82658" w:rsidRPr="00016C5B">
        <w:rPr>
          <w:rFonts w:hint="eastAsia"/>
          <w:color w:val="auto"/>
        </w:rPr>
        <w:t>現在の運用において、児童生徒や教員から「クラウドサービス利用時に動作が遅いことがある」という意見</w:t>
      </w:r>
      <w:r w:rsidR="00016C5B" w:rsidRPr="00016C5B">
        <w:rPr>
          <w:rFonts w:hint="eastAsia"/>
          <w:color w:val="auto"/>
        </w:rPr>
        <w:t>を規模の大きい学校から</w:t>
      </w:r>
      <w:r w:rsidR="00B82658" w:rsidRPr="00016C5B">
        <w:rPr>
          <w:color w:val="auto"/>
        </w:rPr>
        <w:t>寄せられている。</w:t>
      </w:r>
    </w:p>
    <w:p w14:paraId="6C28DF00" w14:textId="77777777" w:rsidR="00DC394F" w:rsidRPr="00B82658" w:rsidRDefault="00DC394F" w:rsidP="004C0184">
      <w:pPr>
        <w:spacing w:after="120"/>
        <w:ind w:left="0" w:firstLine="0"/>
        <w:rPr>
          <w:color w:val="000000" w:themeColor="text1"/>
        </w:rPr>
      </w:pPr>
    </w:p>
    <w:p w14:paraId="1CD7205D" w14:textId="77777777" w:rsidR="00C52E53" w:rsidRPr="00B82658" w:rsidRDefault="00267FEF">
      <w:pPr>
        <w:pStyle w:val="1"/>
        <w:ind w:left="-3"/>
        <w:rPr>
          <w:color w:val="000000" w:themeColor="text1"/>
        </w:rPr>
      </w:pPr>
      <w:r w:rsidRPr="00B82658">
        <w:rPr>
          <w:color w:val="000000" w:themeColor="text1"/>
        </w:rPr>
        <w:t>２　必要なネットワーク速度の確保に向けたスケジュール</w:t>
      </w:r>
    </w:p>
    <w:p w14:paraId="04015C11" w14:textId="77777777" w:rsidR="00C52E53" w:rsidRPr="00B82658" w:rsidRDefault="00267FEF">
      <w:pPr>
        <w:numPr>
          <w:ilvl w:val="0"/>
          <w:numId w:val="1"/>
        </w:numPr>
        <w:ind w:hanging="662"/>
        <w:rPr>
          <w:color w:val="000000" w:themeColor="text1"/>
        </w:rPr>
      </w:pPr>
      <w:r w:rsidRPr="00B82658">
        <w:rPr>
          <w:color w:val="000000" w:themeColor="text1"/>
        </w:rPr>
        <w:t>ネットワークアセスメントによる課題特定のスケジュール</w:t>
      </w:r>
    </w:p>
    <w:p w14:paraId="7C82BD49" w14:textId="01315B99" w:rsidR="00C52E53" w:rsidRPr="00B82658" w:rsidRDefault="00267FEF" w:rsidP="00267FEF">
      <w:pPr>
        <w:ind w:left="-5"/>
        <w:rPr>
          <w:strike/>
          <w:color w:val="000000" w:themeColor="text1"/>
        </w:rPr>
      </w:pPr>
      <w:r w:rsidRPr="00B82658">
        <w:rPr>
          <w:color w:val="000000" w:themeColor="text1"/>
        </w:rPr>
        <w:t xml:space="preserve">　</w:t>
      </w:r>
      <w:r w:rsidR="004C0184" w:rsidRPr="00B82658">
        <w:rPr>
          <w:rFonts w:hint="eastAsia"/>
          <w:color w:val="000000" w:themeColor="text1"/>
        </w:rPr>
        <w:t>令和</w:t>
      </w:r>
      <w:r w:rsidRPr="00B82658">
        <w:rPr>
          <w:rFonts w:hint="eastAsia"/>
          <w:color w:val="000000" w:themeColor="text1"/>
        </w:rPr>
        <w:t>７</w:t>
      </w:r>
      <w:r w:rsidR="004C0184" w:rsidRPr="00B82658">
        <w:rPr>
          <w:rFonts w:hint="eastAsia"/>
          <w:color w:val="000000" w:themeColor="text1"/>
        </w:rPr>
        <w:t>年</w:t>
      </w:r>
      <w:r w:rsidRPr="00B82658">
        <w:rPr>
          <w:rFonts w:hint="eastAsia"/>
          <w:color w:val="000000" w:themeColor="text1"/>
        </w:rPr>
        <w:t>２</w:t>
      </w:r>
      <w:r w:rsidR="004C0184" w:rsidRPr="00B82658">
        <w:rPr>
          <w:rFonts w:hint="eastAsia"/>
          <w:color w:val="000000" w:themeColor="text1"/>
        </w:rPr>
        <w:t>月にネットワーク調査を実施し、</w:t>
      </w:r>
      <w:r w:rsidRPr="00B82658">
        <w:rPr>
          <w:color w:val="000000" w:themeColor="text1"/>
        </w:rPr>
        <w:t>本市にお</w:t>
      </w:r>
      <w:bookmarkStart w:id="0" w:name="_GoBack"/>
      <w:bookmarkEnd w:id="0"/>
      <w:r w:rsidRPr="00B82658">
        <w:rPr>
          <w:color w:val="000000" w:themeColor="text1"/>
        </w:rPr>
        <w:t>いては、推奨帯域を満たしていない理由については、把握しており</w:t>
      </w:r>
      <w:r w:rsidR="00F309E4" w:rsidRPr="00B82658">
        <w:rPr>
          <w:rFonts w:hint="eastAsia"/>
          <w:color w:val="000000" w:themeColor="text1"/>
        </w:rPr>
        <w:t>、課題も特定できている状況である。</w:t>
      </w:r>
    </w:p>
    <w:p w14:paraId="636BD4EF" w14:textId="2AF0DCBE" w:rsidR="00DC394F" w:rsidRPr="00B82658" w:rsidRDefault="00DC394F" w:rsidP="00DC394F">
      <w:pPr>
        <w:spacing w:after="0"/>
        <w:ind w:left="-6" w:hanging="11"/>
        <w:rPr>
          <w:color w:val="000000" w:themeColor="text1"/>
        </w:rPr>
      </w:pPr>
    </w:p>
    <w:p w14:paraId="6D54EEA9" w14:textId="734D69A2" w:rsidR="00F309E4" w:rsidRPr="00B82658" w:rsidRDefault="00F309E4" w:rsidP="00F309E4">
      <w:pPr>
        <w:numPr>
          <w:ilvl w:val="0"/>
          <w:numId w:val="1"/>
        </w:numPr>
        <w:ind w:hanging="662"/>
        <w:rPr>
          <w:color w:val="000000" w:themeColor="text1"/>
        </w:rPr>
      </w:pPr>
      <w:r w:rsidRPr="00B82658">
        <w:rPr>
          <w:rFonts w:hint="eastAsia"/>
          <w:color w:val="000000" w:themeColor="text1"/>
        </w:rPr>
        <w:t>ネットワークアセスメントを踏まえた改善スケジュール</w:t>
      </w:r>
    </w:p>
    <w:p w14:paraId="03A43B87" w14:textId="7699F836" w:rsidR="00F309E4" w:rsidRPr="00B82658" w:rsidRDefault="00F309E4" w:rsidP="00F309E4">
      <w:pPr>
        <w:ind w:left="0" w:firstLine="0"/>
        <w:rPr>
          <w:color w:val="000000" w:themeColor="text1"/>
        </w:rPr>
      </w:pPr>
      <w:r w:rsidRPr="00B82658">
        <w:rPr>
          <w:rFonts w:hint="eastAsia"/>
          <w:color w:val="000000" w:themeColor="text1"/>
        </w:rPr>
        <w:t>推奨帯域を満たしていない理由として、各学校の無線設備の老朽化が原因として考えられるため、令和7年度以降に機器の更新し、速度改善を行</w:t>
      </w:r>
      <w:r w:rsidR="00666095" w:rsidRPr="00B82658">
        <w:rPr>
          <w:rFonts w:hint="eastAsia"/>
          <w:color w:val="000000" w:themeColor="text1"/>
        </w:rPr>
        <w:t>うことで、速度改善が完了すると想定している。</w:t>
      </w:r>
    </w:p>
    <w:p w14:paraId="45B2A529" w14:textId="77777777" w:rsidR="00F309E4" w:rsidRPr="00B82658" w:rsidRDefault="00F309E4" w:rsidP="00DC394F">
      <w:pPr>
        <w:spacing w:after="0"/>
        <w:ind w:left="-6" w:hanging="11"/>
        <w:rPr>
          <w:color w:val="000000" w:themeColor="text1"/>
        </w:rPr>
      </w:pPr>
    </w:p>
    <w:p w14:paraId="3EA49706" w14:textId="77777777" w:rsidR="00C52E53" w:rsidRPr="00B82658" w:rsidRDefault="00267FEF">
      <w:pPr>
        <w:numPr>
          <w:ilvl w:val="0"/>
          <w:numId w:val="1"/>
        </w:numPr>
        <w:ind w:hanging="662"/>
        <w:rPr>
          <w:color w:val="000000" w:themeColor="text1"/>
        </w:rPr>
      </w:pPr>
      <w:r w:rsidRPr="00B82658">
        <w:rPr>
          <w:color w:val="000000" w:themeColor="text1"/>
        </w:rPr>
        <w:t>ネットワークアセスメントを踏まえた改善スケジュール及び既に解決すべき課題が明らかになっている場合には、当該課題の解決方法と実施スケジュール</w:t>
      </w:r>
    </w:p>
    <w:p w14:paraId="4B42A49C" w14:textId="532B0D75" w:rsidR="00C52E53" w:rsidRPr="00B82658" w:rsidRDefault="00267FEF">
      <w:pPr>
        <w:ind w:left="-5"/>
        <w:rPr>
          <w:color w:val="000000" w:themeColor="text1"/>
        </w:rPr>
      </w:pPr>
      <w:r w:rsidRPr="00B82658">
        <w:rPr>
          <w:color w:val="000000" w:themeColor="text1"/>
        </w:rPr>
        <w:t xml:space="preserve">　本市で実施したネットワーク速度調査の結果を踏まえ、各学校の老朽化した無線設備を更新することにより、推奨帯域を満たすことが考えられるため、令和7年度以降に更新</w:t>
      </w:r>
      <w:r w:rsidR="00666095" w:rsidRPr="00B82658">
        <w:rPr>
          <w:rFonts w:hint="eastAsia"/>
          <w:color w:val="000000" w:themeColor="text1"/>
        </w:rPr>
        <w:t>を予定している。事業者等の決定や工事のスケジュールについては今後調整予定となる。</w:t>
      </w:r>
    </w:p>
    <w:p w14:paraId="55EF5A01" w14:textId="782DA93A" w:rsidR="00DC394F" w:rsidRPr="00F309E4" w:rsidRDefault="00DC394F" w:rsidP="004C0184">
      <w:pPr>
        <w:ind w:left="0" w:firstLine="0"/>
        <w:rPr>
          <w:strike/>
          <w:color w:val="FF0000"/>
        </w:rPr>
      </w:pPr>
    </w:p>
    <w:sectPr w:rsidR="00DC394F" w:rsidRPr="00F309E4">
      <w:pgSz w:w="11906" w:h="16838"/>
      <w:pgMar w:top="1440" w:right="1406" w:bottom="1440" w:left="135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34F674" w16cex:dateUtc="2025-03-04T08:28:00Z"/>
  <w16cex:commentExtensible w16cex:durableId="5B487FFE" w16cex:dateUtc="2025-03-04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F29CA1" w16cid:durableId="7A34F674"/>
  <w16cid:commentId w16cid:paraId="5D5A9157" w16cid:durableId="5B487F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4B65A" w14:textId="77777777" w:rsidR="00DE42FA" w:rsidRDefault="00DE42FA" w:rsidP="00D2309E">
      <w:pPr>
        <w:spacing w:after="0" w:line="240" w:lineRule="auto"/>
      </w:pPr>
      <w:r>
        <w:separator/>
      </w:r>
    </w:p>
  </w:endnote>
  <w:endnote w:type="continuationSeparator" w:id="0">
    <w:p w14:paraId="67294999" w14:textId="77777777" w:rsidR="00DE42FA" w:rsidRDefault="00DE42FA" w:rsidP="00D2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2C4E5" w14:textId="77777777" w:rsidR="00DE42FA" w:rsidRDefault="00DE42FA" w:rsidP="00D2309E">
      <w:pPr>
        <w:spacing w:after="0" w:line="240" w:lineRule="auto"/>
      </w:pPr>
      <w:r>
        <w:separator/>
      </w:r>
    </w:p>
  </w:footnote>
  <w:footnote w:type="continuationSeparator" w:id="0">
    <w:p w14:paraId="57CCC7D6" w14:textId="77777777" w:rsidR="00DE42FA" w:rsidRDefault="00DE42FA" w:rsidP="00D2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310"/>
    <w:multiLevelType w:val="hybridMultilevel"/>
    <w:tmpl w:val="FE1E825E"/>
    <w:lvl w:ilvl="0" w:tplc="4BF8ECD8">
      <w:start w:val="1"/>
      <w:numFmt w:val="decimalFullWidth"/>
      <w:lvlText w:val="（%1）"/>
      <w:lvlJc w:val="left"/>
      <w:pPr>
        <w:ind w:left="66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0DF6E">
      <w:start w:val="1"/>
      <w:numFmt w:val="lowerLetter"/>
      <w:lvlText w:val="%2"/>
      <w:lvlJc w:val="left"/>
      <w:pPr>
        <w:ind w:left="10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9F86">
      <w:start w:val="1"/>
      <w:numFmt w:val="lowerRoman"/>
      <w:lvlText w:val="%3"/>
      <w:lvlJc w:val="left"/>
      <w:pPr>
        <w:ind w:left="18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4D164">
      <w:start w:val="1"/>
      <w:numFmt w:val="decimal"/>
      <w:lvlText w:val="%4"/>
      <w:lvlJc w:val="left"/>
      <w:pPr>
        <w:ind w:left="25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671B2">
      <w:start w:val="1"/>
      <w:numFmt w:val="lowerLetter"/>
      <w:lvlText w:val="%5"/>
      <w:lvlJc w:val="left"/>
      <w:pPr>
        <w:ind w:left="32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6A5F2">
      <w:start w:val="1"/>
      <w:numFmt w:val="lowerRoman"/>
      <w:lvlText w:val="%6"/>
      <w:lvlJc w:val="left"/>
      <w:pPr>
        <w:ind w:left="39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4F49C">
      <w:start w:val="1"/>
      <w:numFmt w:val="decimal"/>
      <w:lvlText w:val="%7"/>
      <w:lvlJc w:val="left"/>
      <w:pPr>
        <w:ind w:left="46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8A6DE">
      <w:start w:val="1"/>
      <w:numFmt w:val="lowerLetter"/>
      <w:lvlText w:val="%8"/>
      <w:lvlJc w:val="left"/>
      <w:pPr>
        <w:ind w:left="54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5350">
      <w:start w:val="1"/>
      <w:numFmt w:val="lowerRoman"/>
      <w:lvlText w:val="%9"/>
      <w:lvlJc w:val="left"/>
      <w:pPr>
        <w:ind w:left="61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53"/>
    <w:rsid w:val="00016C5B"/>
    <w:rsid w:val="0008589E"/>
    <w:rsid w:val="000B3971"/>
    <w:rsid w:val="00102E48"/>
    <w:rsid w:val="0024211C"/>
    <w:rsid w:val="00267FEF"/>
    <w:rsid w:val="002C6D00"/>
    <w:rsid w:val="00387997"/>
    <w:rsid w:val="003C7D9E"/>
    <w:rsid w:val="003D65E3"/>
    <w:rsid w:val="004C0184"/>
    <w:rsid w:val="00524C65"/>
    <w:rsid w:val="00666095"/>
    <w:rsid w:val="007D1286"/>
    <w:rsid w:val="0087008B"/>
    <w:rsid w:val="008D2D92"/>
    <w:rsid w:val="009C4EC8"/>
    <w:rsid w:val="00A36F1B"/>
    <w:rsid w:val="00B82658"/>
    <w:rsid w:val="00C52E53"/>
    <w:rsid w:val="00C9348E"/>
    <w:rsid w:val="00CA25F7"/>
    <w:rsid w:val="00D2309E"/>
    <w:rsid w:val="00DC394F"/>
    <w:rsid w:val="00DE42FA"/>
    <w:rsid w:val="00F309E4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66B0E"/>
  <w15:docId w15:val="{6F87E177-80DD-456F-9193-94F8A08A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E4"/>
    <w:pPr>
      <w:spacing w:after="3" w:line="302" w:lineRule="auto"/>
      <w:ind w:left="10" w:hanging="10"/>
    </w:pPr>
    <w:rPr>
      <w:rFonts w:ascii="Yu Gothic UI" w:eastAsia="Yu Gothic UI" w:hAnsi="Yu Gothic UI" w:cs="Yu Gothic U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8" w:line="264" w:lineRule="auto"/>
      <w:ind w:left="12" w:hanging="10"/>
      <w:outlineLvl w:val="0"/>
    </w:pPr>
    <w:rPr>
      <w:rFonts w:ascii="Yu Gothic UI" w:eastAsia="Yu Gothic UI" w:hAnsi="Yu Gothic UI" w:cs="Yu Gothic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D23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09E"/>
    <w:rPr>
      <w:rFonts w:ascii="Yu Gothic UI" w:eastAsia="Yu Gothic UI" w:hAnsi="Yu Gothic UI" w:cs="Yu Gothic UI"/>
      <w:color w:val="000000"/>
    </w:rPr>
  </w:style>
  <w:style w:type="paragraph" w:styleId="a5">
    <w:name w:val="footer"/>
    <w:basedOn w:val="a"/>
    <w:link w:val="a6"/>
    <w:uiPriority w:val="99"/>
    <w:unhideWhenUsed/>
    <w:rsid w:val="00D23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09E"/>
    <w:rPr>
      <w:rFonts w:ascii="Yu Gothic UI" w:eastAsia="Yu Gothic UI" w:hAnsi="Yu Gothic UI" w:cs="Yu Gothic UI"/>
      <w:color w:val="000000"/>
    </w:rPr>
  </w:style>
  <w:style w:type="character" w:styleId="a7">
    <w:name w:val="annotation reference"/>
    <w:basedOn w:val="a0"/>
    <w:uiPriority w:val="99"/>
    <w:semiHidden/>
    <w:unhideWhenUsed/>
    <w:rsid w:val="00DC394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C394F"/>
  </w:style>
  <w:style w:type="character" w:customStyle="1" w:styleId="a9">
    <w:name w:val="コメント文字列 (文字)"/>
    <w:basedOn w:val="a0"/>
    <w:link w:val="a8"/>
    <w:uiPriority w:val="99"/>
    <w:rsid w:val="00DC394F"/>
    <w:rPr>
      <w:rFonts w:ascii="Yu Gothic UI" w:eastAsia="Yu Gothic UI" w:hAnsi="Yu Gothic UI" w:cs="Yu Gothic UI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394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C394F"/>
    <w:rPr>
      <w:rFonts w:ascii="Yu Gothic UI" w:eastAsia="Yu Gothic UI" w:hAnsi="Yu Gothic UI" w:cs="Yu Gothic UI"/>
      <w:b/>
      <w:bCs/>
      <w:color w:val="000000"/>
    </w:rPr>
  </w:style>
  <w:style w:type="paragraph" w:styleId="ac">
    <w:name w:val="List Paragraph"/>
    <w:basedOn w:val="a"/>
    <w:uiPriority w:val="34"/>
    <w:qFormat/>
    <w:rsid w:val="00F30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67F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7FE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9E17D6A0F35D48BA8B177444B9CE0B" ma:contentTypeVersion="4" ma:contentTypeDescription="新しいドキュメントを作成します。" ma:contentTypeScope="" ma:versionID="dbce23a933e1f77b91bc96126434b36c">
  <xsd:schema xmlns:xsd="http://www.w3.org/2001/XMLSchema" xmlns:xs="http://www.w3.org/2001/XMLSchema" xmlns:p="http://schemas.microsoft.com/office/2006/metadata/properties" xmlns:ns2="e353ea65-71a4-4288-8c3d-b763c27026d6" targetNamespace="http://schemas.microsoft.com/office/2006/metadata/properties" ma:root="true" ma:fieldsID="16c5aa70a2b12346a7de6a2f246ad7c5" ns2:_="">
    <xsd:import namespace="e353ea65-71a4-4288-8c3d-b763c2702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ea65-71a4-4288-8c3d-b763c2702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4926D-DFA8-4608-80B6-2A1A19C43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8361A-B2B4-4A03-B325-AEECE3700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81DBC-13E4-403A-8299-5613EF27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3ea65-71a4-4288-8c3d-b763c2702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myzadmin</cp:lastModifiedBy>
  <cp:revision>2</cp:revision>
  <dcterms:created xsi:type="dcterms:W3CDTF">2025-03-17T05:41:00Z</dcterms:created>
  <dcterms:modified xsi:type="dcterms:W3CDTF">2025-03-17T05:44:00Z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0x0101002B9E17D6A0F35D48BA8B177444B9CE0B</vt:lpwstr>
  </property>
</Properties>
</file>