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DD00" w14:textId="618EF709" w:rsidR="00EA2FFA" w:rsidRPr="00BA56A9" w:rsidRDefault="0099502C" w:rsidP="00ED09C6">
      <w:pPr>
        <w:jc w:val="right"/>
      </w:pPr>
      <w:r w:rsidRPr="00BA56A9">
        <w:rPr>
          <w:rFonts w:hint="eastAsia"/>
        </w:rPr>
        <w:t>（別紙</w:t>
      </w:r>
      <w:r w:rsidR="00C72A51">
        <w:rPr>
          <w:rFonts w:hint="eastAsia"/>
        </w:rPr>
        <w:t>２</w:t>
      </w:r>
      <w:r w:rsidR="00D66B46" w:rsidRPr="00BA56A9">
        <w:rPr>
          <w:rFonts w:hint="eastAsia"/>
        </w:rPr>
        <w:t>）</w:t>
      </w:r>
    </w:p>
    <w:p w14:paraId="34639CCB" w14:textId="1C714C6E" w:rsidR="00D66B46" w:rsidRPr="00BA56A9" w:rsidRDefault="008E1124" w:rsidP="008E1124">
      <w:pPr>
        <w:ind w:firstLineChars="300" w:firstLine="729"/>
        <w:jc w:val="left"/>
        <w:rPr>
          <w:rFonts w:ascii="ＭＳ ゴシック" w:eastAsia="ＭＳ ゴシック" w:hAnsi="ＭＳ ゴシック"/>
          <w:b/>
        </w:rPr>
      </w:pPr>
      <w:r w:rsidRPr="001F45CE">
        <w:rPr>
          <w:rFonts w:ascii="ＭＳ ゴシック" w:eastAsia="ＭＳ ゴシック" w:hAnsi="ＭＳ ゴシック" w:hint="eastAsia"/>
          <w:b/>
          <w:spacing w:val="1"/>
          <w:kern w:val="0"/>
          <w:fitText w:val="9279" w:id="-395604992"/>
        </w:rPr>
        <w:t>宮津市</w:t>
      </w:r>
      <w:r w:rsidR="001F45CE" w:rsidRPr="001F45CE">
        <w:rPr>
          <w:rFonts w:ascii="ＭＳ ゴシック" w:eastAsia="ＭＳ ゴシック" w:hAnsi="ＭＳ ゴシック" w:hint="eastAsia"/>
          <w:b/>
          <w:spacing w:val="1"/>
          <w:kern w:val="0"/>
          <w:fitText w:val="9279" w:id="-395604992"/>
        </w:rPr>
        <w:t>移住・定住ポータルサイト構築・運用保守</w:t>
      </w:r>
      <w:r w:rsidRPr="001F45CE">
        <w:rPr>
          <w:rFonts w:ascii="ＭＳ ゴシック" w:eastAsia="ＭＳ ゴシック" w:hAnsi="ＭＳ ゴシック" w:hint="eastAsia"/>
          <w:b/>
          <w:spacing w:val="1"/>
          <w:kern w:val="0"/>
          <w:fitText w:val="9279" w:id="-395604992"/>
        </w:rPr>
        <w:t>業務</w:t>
      </w:r>
      <w:r w:rsidR="0006676F" w:rsidRPr="001F45CE">
        <w:rPr>
          <w:rFonts w:ascii="ＭＳ ゴシック" w:eastAsia="ＭＳ ゴシック" w:hAnsi="ＭＳ ゴシック" w:hint="eastAsia"/>
          <w:b/>
          <w:spacing w:val="1"/>
          <w:kern w:val="0"/>
          <w:fitText w:val="9279" w:id="-395604992"/>
        </w:rPr>
        <w:t>における審査項目及び審査基</w:t>
      </w:r>
      <w:r w:rsidR="0006676F" w:rsidRPr="001F45CE">
        <w:rPr>
          <w:rFonts w:ascii="ＭＳ ゴシック" w:eastAsia="ＭＳ ゴシック" w:hAnsi="ＭＳ ゴシック" w:hint="eastAsia"/>
          <w:b/>
          <w:spacing w:val="24"/>
          <w:kern w:val="0"/>
          <w:fitText w:val="9279" w:id="-395604992"/>
        </w:rPr>
        <w:t>準</w:t>
      </w:r>
    </w:p>
    <w:tbl>
      <w:tblPr>
        <w:tblStyle w:val="a3"/>
        <w:tblW w:w="9356" w:type="dxa"/>
        <w:tblInd w:w="137" w:type="dxa"/>
        <w:tblLook w:val="04A0" w:firstRow="1" w:lastRow="0" w:firstColumn="1" w:lastColumn="0" w:noHBand="0" w:noVBand="1"/>
      </w:tblPr>
      <w:tblGrid>
        <w:gridCol w:w="992"/>
        <w:gridCol w:w="2127"/>
        <w:gridCol w:w="6237"/>
      </w:tblGrid>
      <w:tr w:rsidR="0002119F" w:rsidRPr="008E1124" w14:paraId="5F28B0E3" w14:textId="77777777" w:rsidTr="00AB4B67">
        <w:trPr>
          <w:trHeight w:val="544"/>
        </w:trPr>
        <w:tc>
          <w:tcPr>
            <w:tcW w:w="3119" w:type="dxa"/>
            <w:gridSpan w:val="2"/>
          </w:tcPr>
          <w:p w14:paraId="03A3710E" w14:textId="77777777" w:rsidR="0002119F" w:rsidRPr="008E1124" w:rsidRDefault="0002119F" w:rsidP="003A0FED">
            <w:pPr>
              <w:jc w:val="center"/>
            </w:pPr>
            <w:r w:rsidRPr="008E1124">
              <w:rPr>
                <w:rFonts w:hint="eastAsia"/>
              </w:rPr>
              <w:t>審査項目</w:t>
            </w:r>
          </w:p>
        </w:tc>
        <w:tc>
          <w:tcPr>
            <w:tcW w:w="6237" w:type="dxa"/>
          </w:tcPr>
          <w:p w14:paraId="3034DFC8" w14:textId="77777777" w:rsidR="0002119F" w:rsidRPr="008E1124" w:rsidRDefault="0002119F" w:rsidP="003A0FED">
            <w:pPr>
              <w:jc w:val="center"/>
            </w:pPr>
            <w:r w:rsidRPr="008E1124">
              <w:rPr>
                <w:rFonts w:hint="eastAsia"/>
              </w:rPr>
              <w:t>審査基準</w:t>
            </w:r>
          </w:p>
        </w:tc>
      </w:tr>
      <w:tr w:rsidR="0002119F" w:rsidRPr="008E1124" w14:paraId="4D95F8DF" w14:textId="77777777" w:rsidTr="00AB4B67">
        <w:trPr>
          <w:trHeight w:val="907"/>
        </w:trPr>
        <w:tc>
          <w:tcPr>
            <w:tcW w:w="992" w:type="dxa"/>
            <w:vMerge w:val="restart"/>
            <w:textDirection w:val="tbRlV"/>
            <w:vAlign w:val="center"/>
          </w:tcPr>
          <w:p w14:paraId="3716D08D" w14:textId="77777777" w:rsidR="0002119F" w:rsidRDefault="0002119F" w:rsidP="003A0FED">
            <w:pPr>
              <w:spacing w:line="320" w:lineRule="exact"/>
              <w:ind w:left="113" w:right="113"/>
              <w:jc w:val="center"/>
            </w:pPr>
            <w:r>
              <w:rPr>
                <w:rFonts w:hint="eastAsia"/>
              </w:rPr>
              <w:t>業務理解・</w:t>
            </w:r>
          </w:p>
          <w:p w14:paraId="014B9422" w14:textId="77777777" w:rsidR="0002119F" w:rsidRPr="008E1124" w:rsidRDefault="0002119F" w:rsidP="003A0FED">
            <w:pPr>
              <w:spacing w:line="320" w:lineRule="exact"/>
              <w:ind w:left="113" w:right="113"/>
              <w:jc w:val="center"/>
            </w:pPr>
            <w:r>
              <w:rPr>
                <w:rFonts w:hint="eastAsia"/>
              </w:rPr>
              <w:t>企画提案力</w:t>
            </w:r>
          </w:p>
        </w:tc>
        <w:tc>
          <w:tcPr>
            <w:tcW w:w="2127" w:type="dxa"/>
            <w:vAlign w:val="center"/>
          </w:tcPr>
          <w:p w14:paraId="4B7E86D6" w14:textId="77777777" w:rsidR="0002119F" w:rsidRDefault="0002119F" w:rsidP="003A0FED">
            <w:pPr>
              <w:spacing w:line="320" w:lineRule="exact"/>
              <w:ind w:leftChars="-42" w:hangingChars="42" w:hanging="101"/>
              <w:jc w:val="center"/>
            </w:pPr>
            <w:r>
              <w:rPr>
                <w:rFonts w:hint="eastAsia"/>
              </w:rPr>
              <w:t>サイト</w:t>
            </w:r>
          </w:p>
          <w:p w14:paraId="50079935" w14:textId="77777777" w:rsidR="0002119F" w:rsidRPr="008E1124" w:rsidRDefault="0002119F" w:rsidP="003A0FED">
            <w:pPr>
              <w:spacing w:line="320" w:lineRule="exact"/>
              <w:ind w:leftChars="-42" w:hangingChars="42" w:hanging="101"/>
              <w:jc w:val="center"/>
            </w:pPr>
            <w:r>
              <w:rPr>
                <w:rFonts w:hint="eastAsia"/>
              </w:rPr>
              <w:t>コンセプト</w:t>
            </w:r>
          </w:p>
        </w:tc>
        <w:tc>
          <w:tcPr>
            <w:tcW w:w="6237" w:type="dxa"/>
            <w:vAlign w:val="center"/>
          </w:tcPr>
          <w:p w14:paraId="4E8D66E9" w14:textId="77777777" w:rsidR="0002119F" w:rsidRPr="008E1124" w:rsidRDefault="0002119F" w:rsidP="003A0FED">
            <w:pPr>
              <w:spacing w:line="320" w:lineRule="exact"/>
              <w:ind w:leftChars="-42" w:left="141" w:hangingChars="101" w:hanging="242"/>
            </w:pPr>
            <w:r w:rsidRPr="008E1124">
              <w:rPr>
                <w:rFonts w:hint="eastAsia"/>
              </w:rPr>
              <w:t>○</w:t>
            </w:r>
            <w:r>
              <w:rPr>
                <w:rFonts w:hint="eastAsia"/>
              </w:rPr>
              <w:t>仕様書に沿ってサイト全体のコンセプトが設定され、デザイン、機能等に反映されているか。</w:t>
            </w:r>
          </w:p>
        </w:tc>
      </w:tr>
      <w:tr w:rsidR="0002119F" w:rsidRPr="008E1124" w14:paraId="58C093B6" w14:textId="77777777" w:rsidTr="00AB4B67">
        <w:trPr>
          <w:trHeight w:val="907"/>
        </w:trPr>
        <w:tc>
          <w:tcPr>
            <w:tcW w:w="992" w:type="dxa"/>
            <w:vMerge/>
            <w:textDirection w:val="tbRlV"/>
            <w:vAlign w:val="center"/>
          </w:tcPr>
          <w:p w14:paraId="0D7953B7" w14:textId="77777777" w:rsidR="0002119F" w:rsidRPr="008E1124" w:rsidRDefault="0002119F" w:rsidP="003A0FED">
            <w:pPr>
              <w:spacing w:line="320" w:lineRule="exact"/>
              <w:ind w:left="113" w:right="113"/>
              <w:jc w:val="center"/>
            </w:pPr>
          </w:p>
        </w:tc>
        <w:tc>
          <w:tcPr>
            <w:tcW w:w="2127" w:type="dxa"/>
            <w:vAlign w:val="center"/>
          </w:tcPr>
          <w:p w14:paraId="028D38A6" w14:textId="77777777" w:rsidR="0002119F" w:rsidRDefault="0002119F" w:rsidP="003A0FED">
            <w:pPr>
              <w:spacing w:line="320" w:lineRule="exact"/>
              <w:ind w:leftChars="-42" w:hangingChars="42" w:hanging="101"/>
              <w:jc w:val="center"/>
            </w:pPr>
            <w:r w:rsidRPr="008E1124">
              <w:rPr>
                <w:rFonts w:hint="eastAsia"/>
              </w:rPr>
              <w:t>業務に関する</w:t>
            </w:r>
          </w:p>
          <w:p w14:paraId="7EC2EF60" w14:textId="77777777" w:rsidR="0002119F" w:rsidRPr="008E1124" w:rsidRDefault="0002119F" w:rsidP="003A0FED">
            <w:pPr>
              <w:spacing w:line="320" w:lineRule="exact"/>
              <w:ind w:leftChars="-42" w:hangingChars="42" w:hanging="101"/>
              <w:jc w:val="center"/>
            </w:pPr>
            <w:r w:rsidRPr="008E1124">
              <w:rPr>
                <w:rFonts w:hint="eastAsia"/>
              </w:rPr>
              <w:t>知識・理解</w:t>
            </w:r>
          </w:p>
        </w:tc>
        <w:tc>
          <w:tcPr>
            <w:tcW w:w="6237" w:type="dxa"/>
            <w:vAlign w:val="center"/>
          </w:tcPr>
          <w:p w14:paraId="17662320" w14:textId="77777777" w:rsidR="0002119F" w:rsidRDefault="0002119F" w:rsidP="003A0FED">
            <w:pPr>
              <w:spacing w:line="320" w:lineRule="exact"/>
              <w:ind w:leftChars="-42" w:hangingChars="42" w:hanging="101"/>
            </w:pPr>
            <w:r>
              <w:rPr>
                <w:rFonts w:hint="eastAsia"/>
              </w:rPr>
              <w:t>○業務に必要な知識を備えているか。</w:t>
            </w:r>
          </w:p>
          <w:p w14:paraId="445E46BC" w14:textId="77777777" w:rsidR="0002119F" w:rsidRPr="008E1124" w:rsidRDefault="0002119F" w:rsidP="003A0FED">
            <w:pPr>
              <w:spacing w:line="320" w:lineRule="exact"/>
              <w:ind w:leftChars="-42" w:hangingChars="42" w:hanging="101"/>
            </w:pPr>
            <w:r>
              <w:rPr>
                <w:rFonts w:hint="eastAsia"/>
              </w:rPr>
              <w:t>○業務を実施する技術・ノウハウを備えているか。</w:t>
            </w:r>
          </w:p>
        </w:tc>
      </w:tr>
      <w:tr w:rsidR="0002119F" w:rsidRPr="008E1124" w14:paraId="3E77E3FF" w14:textId="77777777" w:rsidTr="00AB4B67">
        <w:trPr>
          <w:trHeight w:val="907"/>
        </w:trPr>
        <w:tc>
          <w:tcPr>
            <w:tcW w:w="992" w:type="dxa"/>
            <w:vMerge w:val="restart"/>
            <w:textDirection w:val="tbRlV"/>
            <w:vAlign w:val="center"/>
          </w:tcPr>
          <w:p w14:paraId="6EEF9258" w14:textId="77777777" w:rsidR="0002119F" w:rsidRPr="008E1124" w:rsidRDefault="0002119F" w:rsidP="003A0FED">
            <w:pPr>
              <w:spacing w:line="320" w:lineRule="exact"/>
              <w:ind w:left="113" w:right="113"/>
              <w:jc w:val="center"/>
            </w:pPr>
            <w:r>
              <w:rPr>
                <w:rFonts w:hint="eastAsia"/>
              </w:rPr>
              <w:t>デザイン・設計</w:t>
            </w:r>
          </w:p>
        </w:tc>
        <w:tc>
          <w:tcPr>
            <w:tcW w:w="2127" w:type="dxa"/>
            <w:vAlign w:val="center"/>
          </w:tcPr>
          <w:p w14:paraId="77CE2304" w14:textId="77777777" w:rsidR="0002119F" w:rsidRPr="008E1124" w:rsidRDefault="0002119F" w:rsidP="003A0FED">
            <w:pPr>
              <w:spacing w:line="320" w:lineRule="exact"/>
              <w:ind w:leftChars="-42" w:hangingChars="42" w:hanging="101"/>
              <w:jc w:val="center"/>
            </w:pPr>
            <w:r>
              <w:rPr>
                <w:rFonts w:hint="eastAsia"/>
              </w:rPr>
              <w:t>情報設計・UI</w:t>
            </w:r>
          </w:p>
        </w:tc>
        <w:tc>
          <w:tcPr>
            <w:tcW w:w="6237" w:type="dxa"/>
            <w:vAlign w:val="center"/>
          </w:tcPr>
          <w:p w14:paraId="3A2243C5" w14:textId="27BFE0F4" w:rsidR="0002119F" w:rsidRDefault="0002119F" w:rsidP="003A0FED">
            <w:pPr>
              <w:spacing w:line="320" w:lineRule="exact"/>
              <w:ind w:leftChars="-42" w:left="141" w:hangingChars="101" w:hanging="242"/>
              <w:rPr>
                <w:szCs w:val="21"/>
              </w:rPr>
            </w:pPr>
            <w:r>
              <w:rPr>
                <w:rFonts w:hint="eastAsia"/>
                <w:szCs w:val="21"/>
              </w:rPr>
              <w:t>〇コンテンツごとにターゲットを明確化し</w:t>
            </w:r>
            <w:r w:rsidR="0015529C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情報が分類・整理されているか。</w:t>
            </w:r>
          </w:p>
          <w:p w14:paraId="4F8EA505" w14:textId="77777777" w:rsidR="0002119F" w:rsidRPr="0018529F" w:rsidRDefault="0002119F" w:rsidP="003A0FED">
            <w:pPr>
              <w:spacing w:line="320" w:lineRule="exact"/>
              <w:ind w:leftChars="-42" w:left="141" w:hangingChars="101" w:hanging="242"/>
              <w:rPr>
                <w:szCs w:val="21"/>
              </w:rPr>
            </w:pPr>
            <w:r>
              <w:rPr>
                <w:rFonts w:hint="eastAsia"/>
                <w:szCs w:val="21"/>
              </w:rPr>
              <w:t>〇利用者が、求める情報に直観的にアクセスできるか。</w:t>
            </w:r>
          </w:p>
        </w:tc>
      </w:tr>
      <w:tr w:rsidR="0002119F" w:rsidRPr="008E1124" w14:paraId="36EAB9A6" w14:textId="77777777" w:rsidTr="00AB4B67">
        <w:trPr>
          <w:trHeight w:val="907"/>
        </w:trPr>
        <w:tc>
          <w:tcPr>
            <w:tcW w:w="992" w:type="dxa"/>
            <w:vMerge/>
            <w:vAlign w:val="center"/>
          </w:tcPr>
          <w:p w14:paraId="187290FF" w14:textId="77777777" w:rsidR="0002119F" w:rsidRPr="008E1124" w:rsidRDefault="0002119F" w:rsidP="003A0FED">
            <w:pPr>
              <w:spacing w:line="320" w:lineRule="exact"/>
              <w:jc w:val="center"/>
            </w:pPr>
          </w:p>
        </w:tc>
        <w:tc>
          <w:tcPr>
            <w:tcW w:w="2127" w:type="dxa"/>
            <w:vAlign w:val="center"/>
          </w:tcPr>
          <w:p w14:paraId="7E313490" w14:textId="77777777" w:rsidR="0002119F" w:rsidRPr="008E1124" w:rsidRDefault="0002119F" w:rsidP="003A0FED">
            <w:pPr>
              <w:spacing w:line="320" w:lineRule="exact"/>
              <w:ind w:leftChars="-42" w:hangingChars="42" w:hanging="101"/>
              <w:jc w:val="center"/>
            </w:pPr>
            <w:r>
              <w:rPr>
                <w:rFonts w:hint="eastAsia"/>
              </w:rPr>
              <w:t>訴求力</w:t>
            </w:r>
          </w:p>
        </w:tc>
        <w:tc>
          <w:tcPr>
            <w:tcW w:w="6237" w:type="dxa"/>
            <w:vAlign w:val="center"/>
          </w:tcPr>
          <w:p w14:paraId="40BA85C7" w14:textId="65DB7546" w:rsidR="0002119F" w:rsidRDefault="0002119F" w:rsidP="003A0FED">
            <w:pPr>
              <w:spacing w:line="320" w:lineRule="exact"/>
              <w:ind w:leftChars="-42" w:left="141" w:hangingChars="101" w:hanging="242"/>
              <w:rPr>
                <w:szCs w:val="21"/>
              </w:rPr>
            </w:pPr>
            <w:r w:rsidRPr="004E4E5D">
              <w:rPr>
                <w:rFonts w:hint="eastAsia"/>
                <w:szCs w:val="21"/>
              </w:rPr>
              <w:t>○</w:t>
            </w:r>
            <w:r>
              <w:rPr>
                <w:rFonts w:hint="eastAsia"/>
                <w:szCs w:val="21"/>
              </w:rPr>
              <w:t>各地域の魅力</w:t>
            </w:r>
            <w:r w:rsidR="0015529C"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本市の暮らしの魅力がリアルに伝わるデザイン・設計か。</w:t>
            </w:r>
          </w:p>
          <w:p w14:paraId="4EAAFABC" w14:textId="77777777" w:rsidR="0002119F" w:rsidRPr="008E1124" w:rsidRDefault="0002119F" w:rsidP="003A0FED">
            <w:pPr>
              <w:spacing w:line="320" w:lineRule="exact"/>
              <w:ind w:leftChars="-42" w:hangingChars="42" w:hanging="101"/>
            </w:pPr>
            <w:r>
              <w:rPr>
                <w:rFonts w:hint="eastAsia"/>
                <w:szCs w:val="21"/>
              </w:rPr>
              <w:t>〇サイトの閲覧・リピートを促す工夫があるか。</w:t>
            </w:r>
          </w:p>
        </w:tc>
      </w:tr>
      <w:tr w:rsidR="0002119F" w:rsidRPr="008E1124" w14:paraId="57C16F6C" w14:textId="77777777" w:rsidTr="00AB4B67">
        <w:trPr>
          <w:trHeight w:val="907"/>
        </w:trPr>
        <w:tc>
          <w:tcPr>
            <w:tcW w:w="992" w:type="dxa"/>
            <w:vMerge/>
            <w:vAlign w:val="center"/>
          </w:tcPr>
          <w:p w14:paraId="65E0E879" w14:textId="77777777" w:rsidR="0002119F" w:rsidRPr="008E1124" w:rsidRDefault="0002119F" w:rsidP="003A0FED">
            <w:pPr>
              <w:spacing w:line="320" w:lineRule="exact"/>
              <w:jc w:val="center"/>
            </w:pPr>
          </w:p>
        </w:tc>
        <w:tc>
          <w:tcPr>
            <w:tcW w:w="2127" w:type="dxa"/>
            <w:vAlign w:val="center"/>
          </w:tcPr>
          <w:p w14:paraId="00435BA1" w14:textId="77777777" w:rsidR="0002119F" w:rsidRDefault="0002119F" w:rsidP="003A0FED">
            <w:pPr>
              <w:spacing w:line="320" w:lineRule="exact"/>
              <w:ind w:leftChars="-42" w:hangingChars="42" w:hanging="101"/>
              <w:jc w:val="center"/>
            </w:pPr>
            <w:r>
              <w:rPr>
                <w:rFonts w:hint="eastAsia"/>
              </w:rPr>
              <w:t>ユニバーサル</w:t>
            </w:r>
          </w:p>
          <w:p w14:paraId="331ED1A8" w14:textId="77777777" w:rsidR="0002119F" w:rsidRPr="008E1124" w:rsidRDefault="0002119F" w:rsidP="003A0FED">
            <w:pPr>
              <w:spacing w:line="320" w:lineRule="exact"/>
              <w:ind w:leftChars="-42" w:hangingChars="42" w:hanging="101"/>
              <w:jc w:val="center"/>
            </w:pPr>
            <w:r>
              <w:rPr>
                <w:rFonts w:hint="eastAsia"/>
              </w:rPr>
              <w:t>デザイン等</w:t>
            </w:r>
          </w:p>
        </w:tc>
        <w:tc>
          <w:tcPr>
            <w:tcW w:w="6237" w:type="dxa"/>
            <w:vAlign w:val="center"/>
          </w:tcPr>
          <w:p w14:paraId="405DED47" w14:textId="77777777" w:rsidR="0002119F" w:rsidRDefault="0002119F" w:rsidP="003A0FED">
            <w:pPr>
              <w:spacing w:line="320" w:lineRule="exact"/>
              <w:ind w:leftChars="-42" w:left="141" w:hangingChars="101" w:hanging="242"/>
              <w:rPr>
                <w:szCs w:val="21"/>
              </w:rPr>
            </w:pPr>
            <w:r w:rsidRPr="004E4E5D">
              <w:rPr>
                <w:rFonts w:hint="eastAsia"/>
                <w:szCs w:val="21"/>
              </w:rPr>
              <w:t>○</w:t>
            </w:r>
            <w:r>
              <w:rPr>
                <w:rFonts w:hint="eastAsia"/>
                <w:szCs w:val="21"/>
              </w:rPr>
              <w:t>ユニバーサルデザイン、アクセシビリティに配慮されているか。</w:t>
            </w:r>
          </w:p>
          <w:p w14:paraId="6E649D73" w14:textId="77777777" w:rsidR="0002119F" w:rsidRPr="008E1124" w:rsidRDefault="0002119F" w:rsidP="003A0FED">
            <w:pPr>
              <w:spacing w:line="320" w:lineRule="exact"/>
              <w:ind w:leftChars="-42" w:hangingChars="42" w:hanging="101"/>
            </w:pPr>
            <w:r>
              <w:rPr>
                <w:rFonts w:hint="eastAsia"/>
                <w:szCs w:val="21"/>
              </w:rPr>
              <w:t>〇スマートフォン等の表示にも最適化されているか。</w:t>
            </w:r>
          </w:p>
        </w:tc>
      </w:tr>
      <w:tr w:rsidR="0002119F" w:rsidRPr="008E1124" w14:paraId="0C1FB345" w14:textId="77777777" w:rsidTr="00AB4B67">
        <w:trPr>
          <w:trHeight w:val="907"/>
        </w:trPr>
        <w:tc>
          <w:tcPr>
            <w:tcW w:w="992" w:type="dxa"/>
            <w:vMerge/>
            <w:vAlign w:val="center"/>
          </w:tcPr>
          <w:p w14:paraId="32DC79BF" w14:textId="77777777" w:rsidR="0002119F" w:rsidRPr="008E1124" w:rsidRDefault="0002119F" w:rsidP="003A0FED">
            <w:pPr>
              <w:spacing w:line="320" w:lineRule="exact"/>
              <w:jc w:val="center"/>
            </w:pPr>
          </w:p>
        </w:tc>
        <w:tc>
          <w:tcPr>
            <w:tcW w:w="2127" w:type="dxa"/>
            <w:vAlign w:val="center"/>
          </w:tcPr>
          <w:p w14:paraId="4F37635C" w14:textId="77777777" w:rsidR="0002119F" w:rsidRDefault="0002119F" w:rsidP="003A0FED">
            <w:pPr>
              <w:spacing w:line="320" w:lineRule="exact"/>
              <w:ind w:leftChars="-42" w:hangingChars="42" w:hanging="101"/>
              <w:jc w:val="center"/>
            </w:pPr>
            <w:r>
              <w:rPr>
                <w:rFonts w:hint="eastAsia"/>
                <w:szCs w:val="21"/>
              </w:rPr>
              <w:t>SNS連携</w:t>
            </w:r>
          </w:p>
        </w:tc>
        <w:tc>
          <w:tcPr>
            <w:tcW w:w="6237" w:type="dxa"/>
            <w:vAlign w:val="center"/>
          </w:tcPr>
          <w:p w14:paraId="1AEBAB7F" w14:textId="77777777" w:rsidR="0002119F" w:rsidRPr="004E4E5D" w:rsidRDefault="0002119F" w:rsidP="003A0FED">
            <w:pPr>
              <w:spacing w:line="320" w:lineRule="exact"/>
              <w:ind w:leftChars="-42" w:left="141" w:hangingChars="101" w:hanging="242"/>
              <w:rPr>
                <w:szCs w:val="21"/>
              </w:rPr>
            </w:pPr>
            <w:r>
              <w:rPr>
                <w:rFonts w:hint="eastAsia"/>
                <w:szCs w:val="21"/>
              </w:rPr>
              <w:t>〇各種SNS等と効果的に連携可能か。</w:t>
            </w:r>
          </w:p>
        </w:tc>
      </w:tr>
      <w:tr w:rsidR="0002119F" w:rsidRPr="008E1124" w14:paraId="5BCB4FBB" w14:textId="77777777" w:rsidTr="00AB4B67">
        <w:trPr>
          <w:trHeight w:val="907"/>
        </w:trPr>
        <w:tc>
          <w:tcPr>
            <w:tcW w:w="992" w:type="dxa"/>
            <w:vMerge w:val="restart"/>
            <w:textDirection w:val="tbRlV"/>
            <w:vAlign w:val="center"/>
          </w:tcPr>
          <w:p w14:paraId="372D1584" w14:textId="7C9AB4F4" w:rsidR="0002119F" w:rsidRPr="008E1124" w:rsidRDefault="0002119F" w:rsidP="003A0FED">
            <w:pPr>
              <w:spacing w:line="320" w:lineRule="exact"/>
              <w:ind w:left="113" w:right="113"/>
              <w:jc w:val="center"/>
            </w:pPr>
            <w:r>
              <w:rPr>
                <w:rFonts w:hint="eastAsia"/>
              </w:rPr>
              <w:t>機能・操作</w:t>
            </w:r>
            <w:r w:rsidR="00BA3131">
              <w:rPr>
                <w:rFonts w:hint="eastAsia"/>
              </w:rPr>
              <w:t>性等</w:t>
            </w:r>
          </w:p>
        </w:tc>
        <w:tc>
          <w:tcPr>
            <w:tcW w:w="2127" w:type="dxa"/>
            <w:vAlign w:val="center"/>
          </w:tcPr>
          <w:p w14:paraId="579F2C50" w14:textId="77777777" w:rsidR="0002119F" w:rsidRPr="008E1124" w:rsidRDefault="0002119F" w:rsidP="003A0FED">
            <w:pPr>
              <w:spacing w:line="320" w:lineRule="exact"/>
              <w:ind w:leftChars="-42" w:hangingChars="42" w:hanging="101"/>
              <w:jc w:val="center"/>
            </w:pPr>
            <w:r>
              <w:rPr>
                <w:rFonts w:hint="eastAsia"/>
              </w:rPr>
              <w:t>CMS</w:t>
            </w:r>
          </w:p>
        </w:tc>
        <w:tc>
          <w:tcPr>
            <w:tcW w:w="6237" w:type="dxa"/>
            <w:vAlign w:val="center"/>
          </w:tcPr>
          <w:p w14:paraId="1073DE38" w14:textId="77777777" w:rsidR="0002119F" w:rsidRPr="004E4E5D" w:rsidRDefault="0002119F" w:rsidP="003A0FED">
            <w:pPr>
              <w:spacing w:line="320" w:lineRule="exact"/>
              <w:ind w:leftChars="-42" w:hangingChars="42" w:hanging="101"/>
              <w:rPr>
                <w:szCs w:val="21"/>
              </w:rPr>
            </w:pPr>
            <w:r>
              <w:rPr>
                <w:rFonts w:hint="eastAsia"/>
                <w:szCs w:val="21"/>
              </w:rPr>
              <w:t>〇容易</w:t>
            </w:r>
            <w:r w:rsidRPr="004E4E5D">
              <w:rPr>
                <w:rFonts w:hint="eastAsia"/>
                <w:szCs w:val="21"/>
              </w:rPr>
              <w:t>に操作</w:t>
            </w:r>
            <w:r>
              <w:rPr>
                <w:rFonts w:hint="eastAsia"/>
                <w:szCs w:val="21"/>
              </w:rPr>
              <w:t>可能か。</w:t>
            </w:r>
          </w:p>
          <w:p w14:paraId="4820C610" w14:textId="77777777" w:rsidR="0002119F" w:rsidRPr="004E4E5D" w:rsidRDefault="0002119F" w:rsidP="003A0FED">
            <w:pPr>
              <w:spacing w:line="320" w:lineRule="exact"/>
              <w:ind w:leftChars="-42" w:left="141" w:hangingChars="101" w:hanging="242"/>
              <w:rPr>
                <w:szCs w:val="21"/>
              </w:rPr>
            </w:pPr>
            <w:r w:rsidRPr="004E4E5D">
              <w:rPr>
                <w:rFonts w:hint="eastAsia"/>
                <w:szCs w:val="21"/>
              </w:rPr>
              <w:t>○コンテンツ、記事</w:t>
            </w:r>
            <w:r>
              <w:rPr>
                <w:rFonts w:hint="eastAsia"/>
                <w:szCs w:val="21"/>
              </w:rPr>
              <w:t>等の作成の自由度・柔軟性があるか。</w:t>
            </w:r>
          </w:p>
        </w:tc>
      </w:tr>
      <w:tr w:rsidR="0002119F" w:rsidRPr="008E1124" w14:paraId="1750D4BC" w14:textId="77777777" w:rsidTr="00AB4B67">
        <w:trPr>
          <w:trHeight w:val="907"/>
        </w:trPr>
        <w:tc>
          <w:tcPr>
            <w:tcW w:w="992" w:type="dxa"/>
            <w:vMerge/>
            <w:vAlign w:val="center"/>
          </w:tcPr>
          <w:p w14:paraId="21BEA821" w14:textId="77777777" w:rsidR="0002119F" w:rsidRPr="008E1124" w:rsidRDefault="0002119F" w:rsidP="003A0FED">
            <w:pPr>
              <w:spacing w:line="320" w:lineRule="exact"/>
              <w:jc w:val="center"/>
            </w:pPr>
          </w:p>
        </w:tc>
        <w:tc>
          <w:tcPr>
            <w:tcW w:w="2127" w:type="dxa"/>
            <w:vAlign w:val="center"/>
          </w:tcPr>
          <w:p w14:paraId="2A44C2BF" w14:textId="77777777" w:rsidR="0002119F" w:rsidRPr="008E1124" w:rsidRDefault="0002119F" w:rsidP="003A0FED">
            <w:pPr>
              <w:spacing w:line="320" w:lineRule="exact"/>
              <w:ind w:leftChars="-42" w:hangingChars="42" w:hanging="101"/>
              <w:jc w:val="center"/>
            </w:pPr>
            <w:r>
              <w:rPr>
                <w:rFonts w:hint="eastAsia"/>
                <w:szCs w:val="21"/>
              </w:rPr>
              <w:t>関係者・地域等による情報発信</w:t>
            </w:r>
          </w:p>
        </w:tc>
        <w:tc>
          <w:tcPr>
            <w:tcW w:w="6237" w:type="dxa"/>
            <w:vAlign w:val="center"/>
          </w:tcPr>
          <w:p w14:paraId="2AEFDB2D" w14:textId="77777777" w:rsidR="0002119F" w:rsidRDefault="0002119F" w:rsidP="003A0FED">
            <w:pPr>
              <w:spacing w:line="320" w:lineRule="exact"/>
              <w:ind w:leftChars="-42" w:hangingChars="42" w:hanging="101"/>
              <w:rPr>
                <w:szCs w:val="21"/>
              </w:rPr>
            </w:pPr>
            <w:r w:rsidRPr="00A07E5D">
              <w:rPr>
                <w:rFonts w:hint="eastAsia"/>
                <w:szCs w:val="21"/>
              </w:rPr>
              <w:t>○</w:t>
            </w:r>
            <w:r>
              <w:rPr>
                <w:rFonts w:hint="eastAsia"/>
                <w:szCs w:val="21"/>
              </w:rPr>
              <w:t>外部の関係者等が容易に情報発信可能か。</w:t>
            </w:r>
          </w:p>
          <w:p w14:paraId="4EB81341" w14:textId="680658C4" w:rsidR="0002119F" w:rsidRPr="008E1124" w:rsidRDefault="0002119F" w:rsidP="003A0FED">
            <w:pPr>
              <w:spacing w:line="320" w:lineRule="exact"/>
              <w:ind w:leftChars="-42" w:left="141" w:hangingChars="101" w:hanging="242"/>
            </w:pPr>
            <w:r>
              <w:rPr>
                <w:rFonts w:hint="eastAsia"/>
                <w:szCs w:val="21"/>
              </w:rPr>
              <w:t>〇発信の連続性や体系的な位置</w:t>
            </w:r>
            <w:r w:rsidR="0015529C">
              <w:rPr>
                <w:rFonts w:hint="eastAsia"/>
                <w:szCs w:val="21"/>
              </w:rPr>
              <w:t>付け</w:t>
            </w:r>
            <w:r>
              <w:rPr>
                <w:rFonts w:hint="eastAsia"/>
                <w:szCs w:val="21"/>
              </w:rPr>
              <w:t>が伝わる仕組みか。</w:t>
            </w:r>
          </w:p>
        </w:tc>
      </w:tr>
      <w:tr w:rsidR="0002119F" w:rsidRPr="008E1124" w14:paraId="57FE58BB" w14:textId="77777777" w:rsidTr="00AB4B67">
        <w:trPr>
          <w:trHeight w:val="907"/>
        </w:trPr>
        <w:tc>
          <w:tcPr>
            <w:tcW w:w="992" w:type="dxa"/>
            <w:vMerge/>
            <w:vAlign w:val="center"/>
          </w:tcPr>
          <w:p w14:paraId="12FDF755" w14:textId="77777777" w:rsidR="0002119F" w:rsidRPr="008E1124" w:rsidRDefault="0002119F" w:rsidP="003A0FED">
            <w:pPr>
              <w:spacing w:line="320" w:lineRule="exact"/>
              <w:ind w:leftChars="-42" w:hangingChars="42" w:hanging="101"/>
              <w:jc w:val="center"/>
            </w:pPr>
          </w:p>
        </w:tc>
        <w:tc>
          <w:tcPr>
            <w:tcW w:w="2127" w:type="dxa"/>
            <w:vAlign w:val="center"/>
          </w:tcPr>
          <w:p w14:paraId="340632D9" w14:textId="77777777" w:rsidR="0002119F" w:rsidRPr="008E1124" w:rsidRDefault="0002119F" w:rsidP="003A0FED">
            <w:pPr>
              <w:spacing w:line="320" w:lineRule="exact"/>
              <w:ind w:leftChars="-42" w:hangingChars="42" w:hanging="101"/>
              <w:jc w:val="center"/>
            </w:pPr>
            <w:r w:rsidRPr="004E4E5D">
              <w:rPr>
                <w:rFonts w:hint="eastAsia"/>
                <w:szCs w:val="21"/>
              </w:rPr>
              <w:t>独自提案</w:t>
            </w:r>
          </w:p>
        </w:tc>
        <w:tc>
          <w:tcPr>
            <w:tcW w:w="6237" w:type="dxa"/>
            <w:vAlign w:val="center"/>
          </w:tcPr>
          <w:p w14:paraId="6CD986CC" w14:textId="77777777" w:rsidR="0002119F" w:rsidRPr="008E1124" w:rsidRDefault="0002119F" w:rsidP="003A0FED">
            <w:pPr>
              <w:spacing w:line="320" w:lineRule="exact"/>
              <w:ind w:leftChars="-42" w:left="141" w:hangingChars="101" w:hanging="242"/>
            </w:pPr>
            <w:r w:rsidRPr="004E4E5D">
              <w:rPr>
                <w:rFonts w:hint="eastAsia"/>
                <w:szCs w:val="21"/>
              </w:rPr>
              <w:t>○</w:t>
            </w:r>
            <w:r>
              <w:rPr>
                <w:rFonts w:hint="eastAsia"/>
                <w:szCs w:val="21"/>
              </w:rPr>
              <w:t>サイト目的の達成のための効果的な工夫・独自提案</w:t>
            </w:r>
            <w:r w:rsidRPr="004E4E5D">
              <w:rPr>
                <w:rFonts w:hint="eastAsia"/>
                <w:szCs w:val="21"/>
              </w:rPr>
              <w:t>があるか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02119F" w:rsidRPr="008E1124" w14:paraId="6744FDBA" w14:textId="77777777" w:rsidTr="00AB4B67">
        <w:trPr>
          <w:trHeight w:val="907"/>
        </w:trPr>
        <w:tc>
          <w:tcPr>
            <w:tcW w:w="992" w:type="dxa"/>
            <w:vAlign w:val="center"/>
          </w:tcPr>
          <w:p w14:paraId="539EDD8B" w14:textId="77777777" w:rsidR="0002119F" w:rsidRPr="008E1124" w:rsidRDefault="0002119F" w:rsidP="003A0FED">
            <w:pPr>
              <w:spacing w:line="320" w:lineRule="exact"/>
              <w:jc w:val="center"/>
            </w:pPr>
            <w:r w:rsidRPr="004E4E5D">
              <w:rPr>
                <w:rFonts w:hint="eastAsia"/>
                <w:szCs w:val="21"/>
              </w:rPr>
              <w:t>セキュリティ</w:t>
            </w:r>
          </w:p>
        </w:tc>
        <w:tc>
          <w:tcPr>
            <w:tcW w:w="2127" w:type="dxa"/>
            <w:vAlign w:val="center"/>
          </w:tcPr>
          <w:p w14:paraId="10A5EEA6" w14:textId="77777777" w:rsidR="0002119F" w:rsidRDefault="0002119F" w:rsidP="003A0FED">
            <w:pPr>
              <w:spacing w:line="320" w:lineRule="exact"/>
              <w:ind w:leftChars="-42" w:hangingChars="42" w:hanging="101"/>
              <w:jc w:val="center"/>
              <w:rPr>
                <w:szCs w:val="21"/>
              </w:rPr>
            </w:pPr>
            <w:r w:rsidRPr="004E4E5D">
              <w:rPr>
                <w:rFonts w:hint="eastAsia"/>
                <w:szCs w:val="21"/>
              </w:rPr>
              <w:t>不正アクセス</w:t>
            </w:r>
          </w:p>
          <w:p w14:paraId="48C0FEEA" w14:textId="77777777" w:rsidR="0002119F" w:rsidRPr="008E1124" w:rsidRDefault="0002119F" w:rsidP="003A0FED">
            <w:pPr>
              <w:spacing w:line="320" w:lineRule="exact"/>
              <w:ind w:leftChars="-42" w:hangingChars="42" w:hanging="101"/>
              <w:jc w:val="center"/>
            </w:pPr>
            <w:r>
              <w:rPr>
                <w:rFonts w:hint="eastAsia"/>
                <w:szCs w:val="21"/>
              </w:rPr>
              <w:t>対策等</w:t>
            </w:r>
          </w:p>
        </w:tc>
        <w:tc>
          <w:tcPr>
            <w:tcW w:w="6237" w:type="dxa"/>
            <w:vAlign w:val="center"/>
          </w:tcPr>
          <w:p w14:paraId="2F004215" w14:textId="77777777" w:rsidR="0002119F" w:rsidRPr="008E1124" w:rsidRDefault="0002119F" w:rsidP="003A0FED">
            <w:pPr>
              <w:spacing w:line="320" w:lineRule="exact"/>
              <w:ind w:leftChars="-42" w:left="141" w:hangingChars="101" w:hanging="242"/>
            </w:pPr>
            <w:r w:rsidRPr="004E4E5D">
              <w:rPr>
                <w:rFonts w:hint="eastAsia"/>
                <w:szCs w:val="21"/>
              </w:rPr>
              <w:t>○不正アクセス、その他システム障害に対し、万全の対策を講じているか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AB4B67" w:rsidRPr="008E1124" w14:paraId="65DEC2C1" w14:textId="77777777" w:rsidTr="00AB4B67">
        <w:trPr>
          <w:trHeight w:val="907"/>
        </w:trPr>
        <w:tc>
          <w:tcPr>
            <w:tcW w:w="3119" w:type="dxa"/>
            <w:gridSpan w:val="2"/>
            <w:vAlign w:val="center"/>
          </w:tcPr>
          <w:p w14:paraId="0F5BD4B4" w14:textId="77777777" w:rsidR="00AB4B67" w:rsidRPr="008E1124" w:rsidRDefault="00AB4B67" w:rsidP="003A0FED">
            <w:pPr>
              <w:spacing w:line="320" w:lineRule="exact"/>
              <w:ind w:leftChars="-42" w:hangingChars="42" w:hanging="101"/>
              <w:jc w:val="center"/>
            </w:pPr>
            <w:r w:rsidRPr="008E1124">
              <w:rPr>
                <w:rFonts w:hint="eastAsia"/>
              </w:rPr>
              <w:t>費用</w:t>
            </w:r>
          </w:p>
        </w:tc>
        <w:tc>
          <w:tcPr>
            <w:tcW w:w="6237" w:type="dxa"/>
            <w:vAlign w:val="center"/>
          </w:tcPr>
          <w:p w14:paraId="50FBABFF" w14:textId="77777777" w:rsidR="00AB4B67" w:rsidRPr="008E1124" w:rsidRDefault="00AB4B67" w:rsidP="003A0FED">
            <w:pPr>
              <w:spacing w:line="320" w:lineRule="exact"/>
              <w:ind w:leftChars="-42" w:hangingChars="42" w:hanging="101"/>
            </w:pPr>
            <w:r w:rsidRPr="008E1124">
              <w:rPr>
                <w:rFonts w:hint="eastAsia"/>
              </w:rPr>
              <w:t>○最低見積金額を提示した候補者：5点</w:t>
            </w:r>
          </w:p>
          <w:p w14:paraId="62022EBA" w14:textId="77777777" w:rsidR="00AB4B67" w:rsidRPr="008E1124" w:rsidRDefault="00AB4B67" w:rsidP="003A0FED">
            <w:pPr>
              <w:spacing w:line="320" w:lineRule="exact"/>
              <w:ind w:leftChars="-42" w:hangingChars="42" w:hanging="101"/>
            </w:pPr>
            <w:r w:rsidRPr="008E1124">
              <w:rPr>
                <w:rFonts w:hint="eastAsia"/>
              </w:rPr>
              <w:t>○2位以下については、下記の演算式による</w:t>
            </w:r>
          </w:p>
          <w:p w14:paraId="48F0C2C3" w14:textId="77777777" w:rsidR="00AB4B67" w:rsidRDefault="00AB4B67" w:rsidP="003A0FED">
            <w:pPr>
              <w:spacing w:line="320" w:lineRule="exact"/>
              <w:ind w:leftChars="58" w:left="141" w:hangingChars="1" w:hanging="2"/>
            </w:pPr>
            <w:r w:rsidRPr="008E1124">
              <w:rPr>
                <w:rFonts w:hint="eastAsia"/>
              </w:rPr>
              <w:t>5点×（提案価格のうち最低価格/提案額）</w:t>
            </w:r>
          </w:p>
          <w:p w14:paraId="08C76E4A" w14:textId="287A41D5" w:rsidR="008444B6" w:rsidRPr="008E1124" w:rsidRDefault="008444B6" w:rsidP="003A0FED">
            <w:pPr>
              <w:spacing w:line="320" w:lineRule="exact"/>
              <w:ind w:leftChars="58" w:left="141" w:hangingChars="1" w:hanging="2"/>
            </w:pPr>
            <w:r>
              <w:rPr>
                <w:rFonts w:hint="eastAsia"/>
              </w:rPr>
              <w:t>※なお、サイト構築等に要する費用と令和９年度以降の５年間に見込まれる保守管理費用の合計で評価する。</w:t>
            </w:r>
          </w:p>
        </w:tc>
      </w:tr>
      <w:tr w:rsidR="00AB4B67" w:rsidRPr="008E1124" w14:paraId="1C2E8C0B" w14:textId="77777777" w:rsidTr="00423E87">
        <w:trPr>
          <w:trHeight w:val="907"/>
        </w:trPr>
        <w:tc>
          <w:tcPr>
            <w:tcW w:w="3119" w:type="dxa"/>
            <w:gridSpan w:val="2"/>
            <w:vAlign w:val="center"/>
          </w:tcPr>
          <w:p w14:paraId="4BE9C0F6" w14:textId="0A69A0E5" w:rsidR="00AB4B67" w:rsidRDefault="00AB4B67" w:rsidP="003A0FED">
            <w:pPr>
              <w:spacing w:line="320" w:lineRule="exact"/>
              <w:ind w:leftChars="-42" w:hangingChars="42" w:hanging="101"/>
              <w:jc w:val="center"/>
            </w:pPr>
            <w:r>
              <w:rPr>
                <w:rFonts w:hint="eastAsia"/>
              </w:rPr>
              <w:t>実施</w:t>
            </w:r>
            <w:r w:rsidRPr="008E1124">
              <w:rPr>
                <w:rFonts w:hint="eastAsia"/>
              </w:rPr>
              <w:t>体制</w:t>
            </w:r>
          </w:p>
          <w:p w14:paraId="619C8285" w14:textId="77777777" w:rsidR="00AB4B67" w:rsidRPr="008E1124" w:rsidRDefault="00AB4B67" w:rsidP="003A0FED">
            <w:pPr>
              <w:spacing w:line="320" w:lineRule="exact"/>
              <w:ind w:leftChars="-42" w:hangingChars="42" w:hanging="101"/>
              <w:jc w:val="center"/>
            </w:pPr>
            <w:r>
              <w:rPr>
                <w:rFonts w:hint="eastAsia"/>
              </w:rPr>
              <w:t>及びスケジュール</w:t>
            </w:r>
          </w:p>
        </w:tc>
        <w:tc>
          <w:tcPr>
            <w:tcW w:w="6237" w:type="dxa"/>
            <w:vAlign w:val="center"/>
          </w:tcPr>
          <w:p w14:paraId="4C480A66" w14:textId="77777777" w:rsidR="00AB4B67" w:rsidRDefault="00AB4B67" w:rsidP="003A0FED">
            <w:pPr>
              <w:spacing w:line="320" w:lineRule="exact"/>
              <w:ind w:leftChars="-42" w:hangingChars="42" w:hanging="101"/>
              <w:rPr>
                <w:szCs w:val="21"/>
              </w:rPr>
            </w:pPr>
            <w:r w:rsidRPr="004E4E5D">
              <w:rPr>
                <w:rFonts w:hint="eastAsia"/>
                <w:szCs w:val="21"/>
              </w:rPr>
              <w:t>○業務を実施できる人員が確保されているか</w:t>
            </w:r>
            <w:r>
              <w:rPr>
                <w:rFonts w:hint="eastAsia"/>
                <w:szCs w:val="21"/>
              </w:rPr>
              <w:t>。</w:t>
            </w:r>
          </w:p>
          <w:p w14:paraId="02C3BBFB" w14:textId="77777777" w:rsidR="00AB4B67" w:rsidRPr="008E1124" w:rsidRDefault="00AB4B67" w:rsidP="003A0FED">
            <w:pPr>
              <w:spacing w:line="320" w:lineRule="exact"/>
              <w:ind w:leftChars="-42" w:hangingChars="42" w:hanging="101"/>
            </w:pPr>
            <w:r w:rsidRPr="004E4E5D">
              <w:rPr>
                <w:rFonts w:hint="eastAsia"/>
                <w:szCs w:val="21"/>
              </w:rPr>
              <w:t>○</w:t>
            </w:r>
            <w:r>
              <w:rPr>
                <w:rFonts w:hint="eastAsia"/>
                <w:szCs w:val="21"/>
              </w:rPr>
              <w:t>業務実施</w:t>
            </w:r>
            <w:r w:rsidRPr="004E4E5D">
              <w:rPr>
                <w:rFonts w:hint="eastAsia"/>
                <w:szCs w:val="21"/>
              </w:rPr>
              <w:t>スケジュール</w:t>
            </w:r>
            <w:r>
              <w:rPr>
                <w:rFonts w:hint="eastAsia"/>
                <w:szCs w:val="21"/>
              </w:rPr>
              <w:t>は</w:t>
            </w:r>
            <w:r w:rsidRPr="004E4E5D">
              <w:rPr>
                <w:rFonts w:hint="eastAsia"/>
                <w:szCs w:val="21"/>
              </w:rPr>
              <w:t>実現可能か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02119F" w:rsidRPr="008E1124" w14:paraId="099265D3" w14:textId="77777777" w:rsidTr="00AB4B67">
        <w:trPr>
          <w:trHeight w:val="907"/>
        </w:trPr>
        <w:tc>
          <w:tcPr>
            <w:tcW w:w="3119" w:type="dxa"/>
            <w:gridSpan w:val="2"/>
            <w:vAlign w:val="center"/>
          </w:tcPr>
          <w:p w14:paraId="4C874BE2" w14:textId="77777777" w:rsidR="0002119F" w:rsidRPr="008E1124" w:rsidRDefault="0002119F" w:rsidP="003A0FED">
            <w:pPr>
              <w:spacing w:line="320" w:lineRule="exact"/>
              <w:ind w:leftChars="-42" w:hangingChars="42" w:hanging="101"/>
              <w:jc w:val="center"/>
            </w:pPr>
            <w:r w:rsidRPr="008E1124">
              <w:rPr>
                <w:rFonts w:hint="eastAsia"/>
              </w:rPr>
              <w:t>業務実績</w:t>
            </w:r>
          </w:p>
        </w:tc>
        <w:tc>
          <w:tcPr>
            <w:tcW w:w="6237" w:type="dxa"/>
            <w:vAlign w:val="center"/>
          </w:tcPr>
          <w:p w14:paraId="7D76E900" w14:textId="5BEF7EEC" w:rsidR="0002119F" w:rsidRPr="008E1124" w:rsidRDefault="0002119F" w:rsidP="003A0FED">
            <w:pPr>
              <w:spacing w:line="320" w:lineRule="exact"/>
              <w:ind w:leftChars="-42" w:hangingChars="42" w:hanging="101"/>
            </w:pPr>
            <w:r w:rsidRPr="008E1124">
              <w:rPr>
                <w:rFonts w:hint="eastAsia"/>
              </w:rPr>
              <w:t>○同種又は類似業務の経験は豊富か</w:t>
            </w:r>
            <w:r w:rsidR="0015529C">
              <w:rPr>
                <w:rFonts w:hint="eastAsia"/>
              </w:rPr>
              <w:t>。</w:t>
            </w:r>
          </w:p>
        </w:tc>
      </w:tr>
    </w:tbl>
    <w:p w14:paraId="6C82F8C7" w14:textId="77777777" w:rsidR="00D66B46" w:rsidRPr="008E1124" w:rsidRDefault="00D66B46" w:rsidP="008E1124"/>
    <w:p w14:paraId="74CEF797" w14:textId="75EBEF62" w:rsidR="00D66B46" w:rsidRPr="008E1124" w:rsidRDefault="0033612D" w:rsidP="008E1124">
      <w:r w:rsidRPr="008E1124">
        <w:rPr>
          <w:rFonts w:hint="eastAsia"/>
        </w:rPr>
        <w:t>※ 審査においては、「配点」に「係数」を乗じた得点で評価します。</w:t>
      </w:r>
    </w:p>
    <w:sectPr w:rsidR="00D66B46" w:rsidRPr="008E1124" w:rsidSect="008E1124">
      <w:pgSz w:w="11906" w:h="16838" w:code="9"/>
      <w:pgMar w:top="851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56032" w14:textId="77777777" w:rsidR="00EA2FFA" w:rsidRDefault="00EA2FFA" w:rsidP="00661A0C">
      <w:r>
        <w:separator/>
      </w:r>
    </w:p>
  </w:endnote>
  <w:endnote w:type="continuationSeparator" w:id="0">
    <w:p w14:paraId="2088DE10" w14:textId="77777777" w:rsidR="00EA2FFA" w:rsidRDefault="00EA2FFA" w:rsidP="0066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EA1AF" w14:textId="77777777" w:rsidR="00EA2FFA" w:rsidRDefault="00EA2FFA" w:rsidP="00661A0C">
      <w:r>
        <w:separator/>
      </w:r>
    </w:p>
  </w:footnote>
  <w:footnote w:type="continuationSeparator" w:id="0">
    <w:p w14:paraId="68EBEF8B" w14:textId="77777777" w:rsidR="00EA2FFA" w:rsidRDefault="00EA2FFA" w:rsidP="00661A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E33"/>
    <w:rsid w:val="000163AE"/>
    <w:rsid w:val="0002119F"/>
    <w:rsid w:val="0006676F"/>
    <w:rsid w:val="001122BE"/>
    <w:rsid w:val="001364BA"/>
    <w:rsid w:val="0014562B"/>
    <w:rsid w:val="00151B77"/>
    <w:rsid w:val="0015529C"/>
    <w:rsid w:val="00157DBF"/>
    <w:rsid w:val="00171D60"/>
    <w:rsid w:val="0018529F"/>
    <w:rsid w:val="001F45CE"/>
    <w:rsid w:val="0026502E"/>
    <w:rsid w:val="002732A6"/>
    <w:rsid w:val="00273B3D"/>
    <w:rsid w:val="00273EFF"/>
    <w:rsid w:val="00281CC2"/>
    <w:rsid w:val="002F05C2"/>
    <w:rsid w:val="0033612D"/>
    <w:rsid w:val="00354A6C"/>
    <w:rsid w:val="004023D7"/>
    <w:rsid w:val="00413937"/>
    <w:rsid w:val="00473E37"/>
    <w:rsid w:val="004E464B"/>
    <w:rsid w:val="00523E74"/>
    <w:rsid w:val="005C1A0F"/>
    <w:rsid w:val="006111DE"/>
    <w:rsid w:val="006236C1"/>
    <w:rsid w:val="006432C5"/>
    <w:rsid w:val="00661A0C"/>
    <w:rsid w:val="006F43DA"/>
    <w:rsid w:val="00703F61"/>
    <w:rsid w:val="00712B94"/>
    <w:rsid w:val="00764BF3"/>
    <w:rsid w:val="007D2234"/>
    <w:rsid w:val="007E75BC"/>
    <w:rsid w:val="008100A0"/>
    <w:rsid w:val="00821C89"/>
    <w:rsid w:val="00824B92"/>
    <w:rsid w:val="008444B6"/>
    <w:rsid w:val="008515CE"/>
    <w:rsid w:val="00864E33"/>
    <w:rsid w:val="008A05EA"/>
    <w:rsid w:val="008C5395"/>
    <w:rsid w:val="008E1124"/>
    <w:rsid w:val="00932B50"/>
    <w:rsid w:val="00937F03"/>
    <w:rsid w:val="0099502C"/>
    <w:rsid w:val="009D5F40"/>
    <w:rsid w:val="00A93133"/>
    <w:rsid w:val="00AB4B67"/>
    <w:rsid w:val="00B02280"/>
    <w:rsid w:val="00B36948"/>
    <w:rsid w:val="00B51135"/>
    <w:rsid w:val="00BA3131"/>
    <w:rsid w:val="00BA56A9"/>
    <w:rsid w:val="00BC0117"/>
    <w:rsid w:val="00BC0353"/>
    <w:rsid w:val="00BD27C2"/>
    <w:rsid w:val="00C65137"/>
    <w:rsid w:val="00C72A51"/>
    <w:rsid w:val="00C77199"/>
    <w:rsid w:val="00CE3447"/>
    <w:rsid w:val="00D66B46"/>
    <w:rsid w:val="00DC115B"/>
    <w:rsid w:val="00E126E7"/>
    <w:rsid w:val="00E20A39"/>
    <w:rsid w:val="00E57C1A"/>
    <w:rsid w:val="00E84926"/>
    <w:rsid w:val="00E9784E"/>
    <w:rsid w:val="00EA2FFA"/>
    <w:rsid w:val="00EB0D4F"/>
    <w:rsid w:val="00ED09C6"/>
    <w:rsid w:val="00EE73B0"/>
    <w:rsid w:val="00F35C3E"/>
    <w:rsid w:val="00F360D9"/>
    <w:rsid w:val="00F45CE2"/>
    <w:rsid w:val="00F61A24"/>
    <w:rsid w:val="00FB0DB4"/>
    <w:rsid w:val="00FE3508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922A8E"/>
  <w15:chartTrackingRefBased/>
  <w15:docId w15:val="{473952F1-8A7B-4669-AD40-A4A7C124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6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46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E464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61A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61A0C"/>
  </w:style>
  <w:style w:type="paragraph" w:styleId="a8">
    <w:name w:val="footer"/>
    <w:basedOn w:val="a"/>
    <w:link w:val="a9"/>
    <w:uiPriority w:val="99"/>
    <w:unhideWhenUsed/>
    <w:rsid w:val="00661A0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61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myzadmin</dc:creator>
  <cp:keywords/>
  <dc:description/>
  <cp:lastModifiedBy>intuser243</cp:lastModifiedBy>
  <cp:revision>22</cp:revision>
  <cp:lastPrinted>2026-08-07T06:03:00Z</cp:lastPrinted>
  <dcterms:created xsi:type="dcterms:W3CDTF">2026-08-06T13:14:00Z</dcterms:created>
  <dcterms:modified xsi:type="dcterms:W3CDTF">2026-08-13T05:12:00Z</dcterms:modified>
</cp:coreProperties>
</file>